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476" w:rsidRDefault="00561476" w:rsidP="0056147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561476" w:rsidRDefault="00561476" w:rsidP="00561476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561476" w:rsidRDefault="00561476" w:rsidP="00561476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561476" w:rsidRDefault="00561476" w:rsidP="00561476">
      <w:pPr>
        <w:spacing w:line="240" w:lineRule="exact"/>
        <w:rPr>
          <w:szCs w:val="28"/>
        </w:rPr>
      </w:pPr>
    </w:p>
    <w:p w:rsidR="00561476" w:rsidRDefault="00561476" w:rsidP="00561476">
      <w:pPr>
        <w:spacing w:line="240" w:lineRule="exact"/>
        <w:rPr>
          <w:szCs w:val="28"/>
        </w:rPr>
      </w:pPr>
    </w:p>
    <w:p w:rsidR="00561476" w:rsidRDefault="00561476" w:rsidP="00561476">
      <w:pPr>
        <w:spacing w:line="240" w:lineRule="exact"/>
        <w:rPr>
          <w:szCs w:val="28"/>
        </w:rPr>
      </w:pPr>
      <w:r>
        <w:rPr>
          <w:szCs w:val="28"/>
        </w:rPr>
        <w:t>04 июня 2019 г.                              г. Ипатово                                               № 865</w:t>
      </w:r>
    </w:p>
    <w:p w:rsidR="00C4180A" w:rsidRDefault="00C4180A" w:rsidP="00C4180A">
      <w:pPr>
        <w:spacing w:line="240" w:lineRule="exact"/>
      </w:pPr>
    </w:p>
    <w:p w:rsidR="00C4180A" w:rsidRDefault="00C4180A" w:rsidP="00C4180A">
      <w:pPr>
        <w:spacing w:line="240" w:lineRule="exact"/>
      </w:pPr>
    </w:p>
    <w:p w:rsidR="00C4180A" w:rsidRDefault="00C4180A" w:rsidP="00C4180A">
      <w:pPr>
        <w:spacing w:line="240" w:lineRule="exact"/>
      </w:pPr>
      <w:r>
        <w:t>Об утверждении административного регламента по предоставлению муниципальной услуги «Признание в установленном порядке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</w:r>
    </w:p>
    <w:p w:rsidR="00C4180A" w:rsidRDefault="00C4180A" w:rsidP="00C4180A">
      <w:pPr>
        <w:spacing w:line="240" w:lineRule="exact"/>
      </w:pPr>
    </w:p>
    <w:p w:rsidR="00C4180A" w:rsidRDefault="00C4180A" w:rsidP="00C4180A"/>
    <w:p w:rsidR="00C4180A" w:rsidRDefault="00C4180A" w:rsidP="00C4180A"/>
    <w:p w:rsidR="00C4180A" w:rsidRDefault="00C4180A" w:rsidP="00C4180A">
      <w:pPr>
        <w:ind w:firstLine="708"/>
      </w:pPr>
      <w:r>
        <w:t>В соответствии с Жилищным кодексом Российской Федерации,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домом», постановлением администрации Ипатовского городского  округа Ставропольского края от 19 января 2018 г. № 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 постановлением администрации Ипатовского городского округа от 17 июля  2018 г. № 868) администрация Ипатовского городского округа Ставропольского края</w:t>
      </w:r>
    </w:p>
    <w:p w:rsidR="00C4180A" w:rsidRDefault="00C4180A" w:rsidP="00C4180A"/>
    <w:p w:rsidR="00C4180A" w:rsidRDefault="00C4180A" w:rsidP="00C4180A">
      <w:r>
        <w:t>ПОСТАНОВЛЯЕТ:</w:t>
      </w:r>
    </w:p>
    <w:p w:rsidR="00C4180A" w:rsidRDefault="00C4180A" w:rsidP="00C4180A"/>
    <w:p w:rsidR="00C4180A" w:rsidRDefault="00C4180A" w:rsidP="00C4180A">
      <w:pPr>
        <w:ind w:firstLine="708"/>
      </w:pPr>
      <w:r>
        <w:t>1. Утвердить прилагаемый административный регламент по предоставлению муниципальной услуги «Признание в установленном порядке помещения жилым помещением, жилого помещения непригодным для проживания и многоквартирного дома аварийным и подлежащим сносу или реконструкции» (далее – Административный регламент).</w:t>
      </w:r>
    </w:p>
    <w:p w:rsidR="00C4180A" w:rsidRDefault="00C4180A" w:rsidP="00C4180A">
      <w:pPr>
        <w:ind w:firstLine="708"/>
      </w:pPr>
    </w:p>
    <w:p w:rsidR="00C4180A" w:rsidRDefault="00C4180A" w:rsidP="00C4180A">
      <w:pPr>
        <w:ind w:firstLine="708"/>
      </w:pPr>
      <w:r>
        <w:t>2. Управлению по работе с территориями администрации Ипатовского городского округа Ставропольского края обеспечить выполнение Административного регламента.</w:t>
      </w:r>
    </w:p>
    <w:p w:rsidR="00C4180A" w:rsidRDefault="00C4180A" w:rsidP="00C4180A">
      <w:pPr>
        <w:ind w:firstLine="708"/>
      </w:pPr>
    </w:p>
    <w:p w:rsidR="00C4180A" w:rsidRDefault="00C4180A" w:rsidP="00C4180A">
      <w:pPr>
        <w:ind w:firstLine="708"/>
      </w:pPr>
      <w:r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C4180A" w:rsidRDefault="00C4180A" w:rsidP="00C4180A">
      <w:pPr>
        <w:ind w:firstLine="708"/>
      </w:pPr>
    </w:p>
    <w:p w:rsidR="00C4180A" w:rsidRDefault="00C4180A" w:rsidP="00C4180A">
      <w:pPr>
        <w:ind w:firstLine="708"/>
      </w:pPr>
      <w:r>
        <w:lastRenderedPageBreak/>
        <w:t xml:space="preserve">4. Отделу по организационным и общим вопросам, автоматизации и информационных </w:t>
      </w:r>
      <w:proofErr w:type="gramStart"/>
      <w:r>
        <w:t>технологий  администрации</w:t>
      </w:r>
      <w:proofErr w:type="gramEnd"/>
      <w:r>
        <w:t xml:space="preserve">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C4180A" w:rsidRDefault="00C4180A" w:rsidP="00C4180A">
      <w:pPr>
        <w:ind w:firstLine="708"/>
      </w:pPr>
    </w:p>
    <w:p w:rsidR="00C4180A" w:rsidRDefault="00C4180A" w:rsidP="00C4180A">
      <w:r>
        <w:tab/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C4180A" w:rsidRDefault="00C4180A" w:rsidP="00C4180A"/>
    <w:p w:rsidR="00C4180A" w:rsidRDefault="00C4180A" w:rsidP="00C4180A">
      <w:pPr>
        <w:ind w:firstLine="708"/>
      </w:pPr>
      <w:r>
        <w:t>6. Настоящее постановление вступает в силу на следующий день после дня его официального обнародования.</w:t>
      </w:r>
    </w:p>
    <w:p w:rsidR="00C4180A" w:rsidRDefault="00C4180A" w:rsidP="00C4180A">
      <w:pPr>
        <w:spacing w:line="240" w:lineRule="exact"/>
      </w:pPr>
    </w:p>
    <w:p w:rsidR="00C4180A" w:rsidRDefault="00C4180A" w:rsidP="00C4180A">
      <w:pPr>
        <w:spacing w:line="240" w:lineRule="exact"/>
      </w:pPr>
    </w:p>
    <w:p w:rsidR="00C4180A" w:rsidRDefault="00C4180A" w:rsidP="00C4180A">
      <w:pPr>
        <w:spacing w:line="240" w:lineRule="exact"/>
      </w:pPr>
    </w:p>
    <w:p w:rsidR="00C4180A" w:rsidRDefault="00C4180A" w:rsidP="00C4180A">
      <w:pPr>
        <w:spacing w:line="240" w:lineRule="exact"/>
      </w:pPr>
    </w:p>
    <w:p w:rsidR="00C4180A" w:rsidRDefault="00C4180A" w:rsidP="00C4180A">
      <w:pPr>
        <w:spacing w:line="240" w:lineRule="exact"/>
      </w:pPr>
    </w:p>
    <w:p w:rsidR="00C4180A" w:rsidRDefault="00C4180A" w:rsidP="00C4180A">
      <w:pPr>
        <w:spacing w:line="240" w:lineRule="exact"/>
      </w:pPr>
      <w:r>
        <w:t>Глава Ипатовского</w:t>
      </w:r>
    </w:p>
    <w:p w:rsidR="00C4180A" w:rsidRDefault="00C4180A" w:rsidP="00C4180A">
      <w:pPr>
        <w:spacing w:line="240" w:lineRule="exact"/>
      </w:pPr>
      <w:r>
        <w:t>городского округа</w:t>
      </w:r>
    </w:p>
    <w:p w:rsidR="00C4180A" w:rsidRDefault="00C4180A" w:rsidP="00C4180A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C4180A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017E5"/>
    <w:rsid w:val="00043D8E"/>
    <w:rsid w:val="000523C7"/>
    <w:rsid w:val="000809D9"/>
    <w:rsid w:val="000A6C73"/>
    <w:rsid w:val="000D03FC"/>
    <w:rsid w:val="00130344"/>
    <w:rsid w:val="00184A54"/>
    <w:rsid w:val="001A191D"/>
    <w:rsid w:val="001B3716"/>
    <w:rsid w:val="001E677D"/>
    <w:rsid w:val="00262AF8"/>
    <w:rsid w:val="00284F4D"/>
    <w:rsid w:val="002D601B"/>
    <w:rsid w:val="003124E9"/>
    <w:rsid w:val="00321E6A"/>
    <w:rsid w:val="00336A23"/>
    <w:rsid w:val="003574EA"/>
    <w:rsid w:val="0037454D"/>
    <w:rsid w:val="003B340D"/>
    <w:rsid w:val="003B42B4"/>
    <w:rsid w:val="003B76DA"/>
    <w:rsid w:val="003C7AA9"/>
    <w:rsid w:val="00411634"/>
    <w:rsid w:val="00416E25"/>
    <w:rsid w:val="00455085"/>
    <w:rsid w:val="00470691"/>
    <w:rsid w:val="004711DC"/>
    <w:rsid w:val="004B0C99"/>
    <w:rsid w:val="004B723C"/>
    <w:rsid w:val="004C30B2"/>
    <w:rsid w:val="004D453D"/>
    <w:rsid w:val="004F016A"/>
    <w:rsid w:val="00517237"/>
    <w:rsid w:val="00520AF2"/>
    <w:rsid w:val="0054053F"/>
    <w:rsid w:val="00561476"/>
    <w:rsid w:val="005907E1"/>
    <w:rsid w:val="0059279E"/>
    <w:rsid w:val="00646F4F"/>
    <w:rsid w:val="006710B6"/>
    <w:rsid w:val="006777C5"/>
    <w:rsid w:val="00682E00"/>
    <w:rsid w:val="006A1D09"/>
    <w:rsid w:val="006E2EE5"/>
    <w:rsid w:val="00714C02"/>
    <w:rsid w:val="0073436A"/>
    <w:rsid w:val="00754FA4"/>
    <w:rsid w:val="007811FC"/>
    <w:rsid w:val="00796DA5"/>
    <w:rsid w:val="00797652"/>
    <w:rsid w:val="007A3AD6"/>
    <w:rsid w:val="007D2F40"/>
    <w:rsid w:val="007E5CA8"/>
    <w:rsid w:val="00800BF8"/>
    <w:rsid w:val="00842CE3"/>
    <w:rsid w:val="008508CF"/>
    <w:rsid w:val="0087040E"/>
    <w:rsid w:val="008D4DC9"/>
    <w:rsid w:val="009419D6"/>
    <w:rsid w:val="0095721C"/>
    <w:rsid w:val="009A3CD3"/>
    <w:rsid w:val="009B2ADA"/>
    <w:rsid w:val="009B3D20"/>
    <w:rsid w:val="009B3E20"/>
    <w:rsid w:val="009D5622"/>
    <w:rsid w:val="00A428F2"/>
    <w:rsid w:val="00A7169D"/>
    <w:rsid w:val="00A81B70"/>
    <w:rsid w:val="00A823D1"/>
    <w:rsid w:val="00A84E4C"/>
    <w:rsid w:val="00A97FE1"/>
    <w:rsid w:val="00AB3BEC"/>
    <w:rsid w:val="00AC4C3B"/>
    <w:rsid w:val="00B0299B"/>
    <w:rsid w:val="00B11587"/>
    <w:rsid w:val="00B45A73"/>
    <w:rsid w:val="00B542E4"/>
    <w:rsid w:val="00BC0280"/>
    <w:rsid w:val="00BD19AF"/>
    <w:rsid w:val="00BD28EF"/>
    <w:rsid w:val="00BE68AB"/>
    <w:rsid w:val="00C1753B"/>
    <w:rsid w:val="00C2326C"/>
    <w:rsid w:val="00C27AC3"/>
    <w:rsid w:val="00C40AB6"/>
    <w:rsid w:val="00C4180A"/>
    <w:rsid w:val="00C97364"/>
    <w:rsid w:val="00CB1729"/>
    <w:rsid w:val="00CB72DD"/>
    <w:rsid w:val="00CC198A"/>
    <w:rsid w:val="00CE4C6C"/>
    <w:rsid w:val="00D74923"/>
    <w:rsid w:val="00DB5BC9"/>
    <w:rsid w:val="00DF10A6"/>
    <w:rsid w:val="00E14378"/>
    <w:rsid w:val="00E26882"/>
    <w:rsid w:val="00E61C6A"/>
    <w:rsid w:val="00E82171"/>
    <w:rsid w:val="00EA361A"/>
    <w:rsid w:val="00EC301D"/>
    <w:rsid w:val="00EE54BD"/>
    <w:rsid w:val="00F4174E"/>
    <w:rsid w:val="00F63A60"/>
    <w:rsid w:val="00F83DCD"/>
    <w:rsid w:val="00F9008E"/>
    <w:rsid w:val="00F96DDE"/>
    <w:rsid w:val="00FA5C7C"/>
    <w:rsid w:val="00FB4F49"/>
    <w:rsid w:val="00FD6D19"/>
    <w:rsid w:val="00FE2039"/>
    <w:rsid w:val="00FE79CE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F712678-7FEC-4804-93C7-9D263452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36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2019-06-06T10:52:00Z</cp:lastPrinted>
  <dcterms:created xsi:type="dcterms:W3CDTF">2019-05-31T10:54:00Z</dcterms:created>
  <dcterms:modified xsi:type="dcterms:W3CDTF">2019-06-10T05:40:00Z</dcterms:modified>
</cp:coreProperties>
</file>